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4E83E8CE" w14:textId="0B821C48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17DE36C3" w14:textId="1983BF5D" w:rsidR="003707C1" w:rsidRPr="002236C9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6A3FA5">
        <w:rPr>
          <w:sz w:val="28"/>
          <w:szCs w:val="28"/>
        </w:rPr>
        <w:t>Банковское дело и страхование</w:t>
      </w:r>
    </w:p>
    <w:p w14:paraId="4AD13325" w14:textId="38134B5D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56A3F113" w14:textId="64A60FED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>–</w:t>
      </w:r>
      <w:r w:rsidR="004E34B7">
        <w:rPr>
          <w:iCs/>
          <w:sz w:val="28"/>
          <w:szCs w:val="28"/>
        </w:rPr>
        <w:t>19</w:t>
      </w:r>
      <w:r w:rsidR="00B15176" w:rsidRPr="00B15176">
        <w:rPr>
          <w:iCs/>
          <w:sz w:val="28"/>
          <w:szCs w:val="28"/>
        </w:rPr>
        <w:t>.01.</w:t>
      </w:r>
      <w:r w:rsidRPr="00B15176">
        <w:rPr>
          <w:iCs/>
          <w:sz w:val="28"/>
          <w:szCs w:val="28"/>
        </w:rPr>
        <w:t>202</w:t>
      </w:r>
      <w:r w:rsidR="006A3FA5" w:rsidRPr="00B15176">
        <w:rPr>
          <w:iCs/>
          <w:sz w:val="28"/>
          <w:szCs w:val="28"/>
        </w:rPr>
        <w:t>1</w:t>
      </w:r>
      <w:r w:rsidRPr="00B15176">
        <w:rPr>
          <w:iCs/>
          <w:sz w:val="28"/>
          <w:szCs w:val="28"/>
        </w:rPr>
        <w:t xml:space="preserve"> года</w:t>
      </w:r>
    </w:p>
    <w:p w14:paraId="6A644F8D" w14:textId="32B31409" w:rsidR="003707C1" w:rsidRDefault="003707C1" w:rsidP="003707C1">
      <w:pPr>
        <w:rPr>
          <w:sz w:val="28"/>
          <w:szCs w:val="28"/>
        </w:rPr>
      </w:pPr>
    </w:p>
    <w:p w14:paraId="254CB269" w14:textId="0674FEE2" w:rsidR="003707C1" w:rsidRPr="004E34B7" w:rsidRDefault="00E740E8" w:rsidP="00E740E8">
      <w:pPr>
        <w:ind w:firstLine="0"/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4E34B7" w:rsidRPr="004E34B7">
        <w:rPr>
          <w:sz w:val="28"/>
          <w:szCs w:val="28"/>
        </w:rPr>
        <w:t>Открытие банка и порядок лицензирования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572623BF" w14:textId="364914E6" w:rsidR="004E34B7" w:rsidRDefault="00EE08E1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E34B7">
        <w:rPr>
          <w:sz w:val="28"/>
          <w:szCs w:val="28"/>
        </w:rPr>
        <w:t xml:space="preserve">Рассмотреть порядок открытия </w:t>
      </w:r>
      <w:r w:rsidR="004D2F64">
        <w:rPr>
          <w:sz w:val="28"/>
          <w:szCs w:val="28"/>
        </w:rPr>
        <w:t xml:space="preserve">коммерческого </w:t>
      </w:r>
      <w:r w:rsidR="004E34B7">
        <w:rPr>
          <w:sz w:val="28"/>
          <w:szCs w:val="28"/>
        </w:rPr>
        <w:t>банка и лицензирование банковской деятельности.</w:t>
      </w:r>
    </w:p>
    <w:p w14:paraId="6F234DAC" w14:textId="1E6E66C4" w:rsidR="00EE08E1" w:rsidRPr="00AA7FA3" w:rsidRDefault="004E34B7" w:rsidP="00E740E8">
      <w:pPr>
        <w:ind w:firstLine="0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Style w:val="apple-converted-space"/>
          <w:bCs/>
          <w:sz w:val="28"/>
          <w:szCs w:val="28"/>
          <w:shd w:val="clear" w:color="auto" w:fill="FFFFFF"/>
        </w:rPr>
        <w:t>Повторить</w:t>
      </w:r>
      <w:r w:rsidR="006A3FA5" w:rsidRPr="009E0729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 w:rsidR="006A3FA5" w:rsidRPr="009E0729">
        <w:rPr>
          <w:rStyle w:val="fontstyle01"/>
          <w:sz w:val="28"/>
          <w:szCs w:val="28"/>
        </w:rPr>
        <w:t>основные этапы становления банковской системы и законодатель</w:t>
      </w:r>
      <w:r w:rsidR="0033742F">
        <w:rPr>
          <w:rStyle w:val="fontstyle01"/>
          <w:sz w:val="28"/>
          <w:szCs w:val="28"/>
        </w:rPr>
        <w:t>ные основы деятельности банка.</w:t>
      </w:r>
    </w:p>
    <w:p w14:paraId="3867A52A" w14:textId="1B671A28" w:rsid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43D5BF72" w:rsidR="00976D29" w:rsidRP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119"/>
        <w:gridCol w:w="2410"/>
        <w:gridCol w:w="2835"/>
        <w:gridCol w:w="2126"/>
      </w:tblGrid>
      <w:tr w:rsidR="003707C1" w14:paraId="02EBDE5B" w14:textId="77777777" w:rsidTr="00B94621">
        <w:tc>
          <w:tcPr>
            <w:tcW w:w="3119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2410" w:type="dxa"/>
          </w:tcPr>
          <w:p w14:paraId="7FD0BA9A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6A3FA5" w:rsidRPr="00D20547" w14:paraId="0B910F8D" w14:textId="77777777" w:rsidTr="00B94621">
        <w:tc>
          <w:tcPr>
            <w:tcW w:w="3119" w:type="dxa"/>
          </w:tcPr>
          <w:p w14:paraId="4E237214" w14:textId="77777777" w:rsidR="006A3FA5" w:rsidRDefault="006A3FA5" w:rsidP="006A3FA5">
            <w:pPr>
              <w:ind w:firstLine="0"/>
            </w:pPr>
            <w:r>
              <w:t>Задание № 1</w:t>
            </w:r>
          </w:p>
          <w:p w14:paraId="6D2EDE33" w14:textId="40DC5A1C" w:rsidR="006A3FA5" w:rsidRPr="00067CE4" w:rsidRDefault="006A3FA5" w:rsidP="006A3FA5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2410" w:type="dxa"/>
          </w:tcPr>
          <w:p w14:paraId="6079ACC7" w14:textId="77777777" w:rsidR="006A3FA5" w:rsidRDefault="006A3FA5" w:rsidP="006A3FA5">
            <w:pPr>
              <w:ind w:firstLine="0"/>
            </w:pPr>
            <w:r>
              <w:t>Лекция, презентация</w:t>
            </w:r>
          </w:p>
          <w:p w14:paraId="36E62882" w14:textId="77777777" w:rsidR="006A3FA5" w:rsidRDefault="006A3FA5" w:rsidP="006A3FA5">
            <w:pPr>
              <w:ind w:firstLine="0"/>
            </w:pPr>
            <w:r>
              <w:t xml:space="preserve"> </w:t>
            </w:r>
          </w:p>
          <w:p w14:paraId="3A0F3A52" w14:textId="081C099D" w:rsidR="006A3FA5" w:rsidRDefault="006A3FA5" w:rsidP="006A3FA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6ACD161" w14:textId="77777777" w:rsidR="006A3FA5" w:rsidRDefault="006A3FA5" w:rsidP="006A3FA5">
            <w:pPr>
              <w:ind w:firstLine="0"/>
            </w:pPr>
            <w:r>
              <w:t>1.Прочитать лекционный материал, просмотреть презентацию</w:t>
            </w:r>
          </w:p>
          <w:p w14:paraId="1EE93B06" w14:textId="77777777" w:rsidR="006A3FA5" w:rsidRDefault="006A3FA5" w:rsidP="006A3FA5">
            <w:pPr>
              <w:ind w:firstLine="0"/>
            </w:pPr>
            <w:r>
              <w:t>2. Осмыслить материал</w:t>
            </w:r>
          </w:p>
          <w:p w14:paraId="748A2546" w14:textId="77777777" w:rsidR="006A3FA5" w:rsidRDefault="006A3FA5" w:rsidP="006A3FA5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74B42CFE" w14:textId="72C4F54C" w:rsidR="006A3FA5" w:rsidRDefault="006A3FA5" w:rsidP="006A3FA5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3F2F104C" w14:textId="09036304" w:rsidR="006A3FA5" w:rsidRPr="00D20547" w:rsidRDefault="006A3FA5" w:rsidP="006A3FA5">
            <w:r>
              <w:t>-</w:t>
            </w:r>
          </w:p>
        </w:tc>
      </w:tr>
      <w:tr w:rsidR="000F66C0" w:rsidRPr="00D20547" w14:paraId="074F8289" w14:textId="77777777" w:rsidTr="00B94621">
        <w:tc>
          <w:tcPr>
            <w:tcW w:w="3119" w:type="dxa"/>
          </w:tcPr>
          <w:p w14:paraId="23683086" w14:textId="692DED91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  <w:r>
              <w:t xml:space="preserve">Задание № </w:t>
            </w:r>
            <w:r w:rsidR="008C095A">
              <w:t>2</w:t>
            </w:r>
          </w:p>
          <w:p w14:paraId="6F1A58F9" w14:textId="1C8A1729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  <w:r>
              <w:t>Составить синквейн к слову «</w:t>
            </w:r>
            <w:r w:rsidR="008C095A">
              <w:t>лицензия</w:t>
            </w:r>
            <w:r>
              <w:t>» из 4-х строк:</w:t>
            </w:r>
          </w:p>
          <w:p w14:paraId="60D42F8F" w14:textId="77777777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  <w:r>
              <w:t>1. синоним к существительному</w:t>
            </w:r>
          </w:p>
          <w:p w14:paraId="47315864" w14:textId="77777777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  <w:r>
              <w:t>2. 2 прилагательных</w:t>
            </w:r>
          </w:p>
          <w:p w14:paraId="4B18CD31" w14:textId="77777777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  <w:r>
              <w:t>3. 3 глагола</w:t>
            </w:r>
          </w:p>
          <w:p w14:paraId="1184BAFA" w14:textId="77777777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  <w:r>
              <w:t xml:space="preserve">4. предложение из 4-х слов, выражающее основную мысль с самим словом </w:t>
            </w:r>
          </w:p>
          <w:p w14:paraId="6DCC76AD" w14:textId="1B31F604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2410" w:type="dxa"/>
          </w:tcPr>
          <w:p w14:paraId="2C05CB0F" w14:textId="77777777" w:rsidR="000F66C0" w:rsidRDefault="000F66C0" w:rsidP="000F66C0">
            <w:pPr>
              <w:ind w:firstLine="0"/>
            </w:pPr>
            <w:r>
              <w:t>Лекция</w:t>
            </w:r>
          </w:p>
          <w:p w14:paraId="57F1CBA6" w14:textId="754BC7CD" w:rsidR="000F66C0" w:rsidRDefault="000F66C0" w:rsidP="000F66C0">
            <w:pPr>
              <w:ind w:firstLine="0"/>
            </w:pPr>
            <w:r>
              <w:t>Презентация</w:t>
            </w:r>
          </w:p>
        </w:tc>
        <w:tc>
          <w:tcPr>
            <w:tcW w:w="2835" w:type="dxa"/>
          </w:tcPr>
          <w:p w14:paraId="773CFD01" w14:textId="77777777" w:rsidR="000F66C0" w:rsidRDefault="000F66C0" w:rsidP="000F66C0">
            <w:pPr>
              <w:ind w:firstLine="0"/>
            </w:pPr>
            <w:r>
              <w:t>1.Осмыслить понятие</w:t>
            </w:r>
          </w:p>
          <w:p w14:paraId="79C3012D" w14:textId="77777777" w:rsidR="000F66C0" w:rsidRDefault="000F66C0" w:rsidP="000F66C0">
            <w:pPr>
              <w:ind w:firstLine="0"/>
            </w:pPr>
            <w:r>
              <w:t xml:space="preserve">2. </w:t>
            </w:r>
            <w:r w:rsidRPr="009F2163">
              <w:t>Определить в учебном материале наиболе</w:t>
            </w:r>
            <w:r>
              <w:t>е существенные учебные элементы</w:t>
            </w:r>
            <w:r w:rsidRPr="009F2163">
              <w:t xml:space="preserve"> </w:t>
            </w:r>
          </w:p>
          <w:p w14:paraId="49111841" w14:textId="77777777" w:rsidR="000F66C0" w:rsidRDefault="000F66C0" w:rsidP="000F66C0">
            <w:pPr>
              <w:ind w:firstLine="0"/>
            </w:pPr>
            <w:r>
              <w:t>3. С</w:t>
            </w:r>
            <w:r w:rsidRPr="009F2163">
              <w:t xml:space="preserve">делать </w:t>
            </w:r>
            <w:r>
              <w:t>умо</w:t>
            </w:r>
            <w:r w:rsidRPr="009F2163">
              <w:t>заключение</w:t>
            </w:r>
          </w:p>
          <w:p w14:paraId="2FDC47A9" w14:textId="77777777" w:rsidR="000F66C0" w:rsidRDefault="000F66C0" w:rsidP="000F66C0">
            <w:pPr>
              <w:ind w:firstLine="0"/>
            </w:pPr>
            <w:r>
              <w:t>4. З</w:t>
            </w:r>
            <w:r w:rsidRPr="009F2163">
              <w:t>аписать всё это в кратких выражениях</w:t>
            </w:r>
            <w:r>
              <w:t xml:space="preserve"> (в словах)</w:t>
            </w:r>
            <w:r w:rsidRPr="009F2163">
              <w:t xml:space="preserve"> в тетрадь</w:t>
            </w:r>
          </w:p>
          <w:p w14:paraId="721E826F" w14:textId="77777777" w:rsidR="000F66C0" w:rsidRDefault="000F66C0" w:rsidP="000F66C0">
            <w:pPr>
              <w:pStyle w:val="a7"/>
              <w:ind w:left="0" w:firstLine="0"/>
              <w:contextualSpacing w:val="0"/>
            </w:pPr>
          </w:p>
        </w:tc>
        <w:tc>
          <w:tcPr>
            <w:tcW w:w="2126" w:type="dxa"/>
          </w:tcPr>
          <w:p w14:paraId="30B5F443" w14:textId="77777777" w:rsidR="000F66C0" w:rsidRDefault="000F66C0" w:rsidP="000F66C0">
            <w:pPr>
              <w:ind w:firstLine="0"/>
            </w:pPr>
            <w:r>
              <w:t xml:space="preserve">«5» - </w:t>
            </w:r>
            <w:r w:rsidRPr="00A310E3">
              <w:rPr>
                <w:lang w:val="kk-KZ"/>
              </w:rPr>
              <w:t>когда</w:t>
            </w:r>
            <w:r>
              <w:rPr>
                <w:lang w:val="kk-KZ"/>
              </w:rPr>
              <w:t xml:space="preserve"> </w:t>
            </w:r>
            <w:r w:rsidRPr="00A310E3">
              <w:rPr>
                <w:lang w:val="kk-KZ"/>
              </w:rPr>
              <w:t xml:space="preserve"> </w:t>
            </w:r>
            <w:r>
              <w:rPr>
                <w:lang w:val="kk-KZ"/>
              </w:rPr>
              <w:t>составлен</w:t>
            </w:r>
            <w:r w:rsidRPr="00A310E3">
              <w:t xml:space="preserve"> </w:t>
            </w:r>
            <w:r>
              <w:t>синквейн по всем строкам, логичен, краток, отражает существенные элементы понятия, соответствует тематике</w:t>
            </w:r>
          </w:p>
          <w:p w14:paraId="4F688E53" w14:textId="77777777" w:rsidR="000F66C0" w:rsidRDefault="000F66C0" w:rsidP="000F66C0">
            <w:pPr>
              <w:ind w:firstLine="0"/>
            </w:pPr>
            <w:r>
              <w:t xml:space="preserve">«4» - представлен синквейн только по 3 строкам, в содержании </w:t>
            </w:r>
            <w:r>
              <w:lastRenderedPageBreak/>
              <w:t>допущена 1 ошибка</w:t>
            </w:r>
          </w:p>
          <w:p w14:paraId="7928D3C6" w14:textId="77777777" w:rsidR="000F66C0" w:rsidRDefault="000F66C0" w:rsidP="000F66C0">
            <w:pPr>
              <w:ind w:firstLine="0"/>
            </w:pPr>
            <w:r>
              <w:t>«3» - представлен синквейн только по 2 строкам, не отражены существенные элементы понятия, имеются отступления от тематики</w:t>
            </w:r>
          </w:p>
          <w:p w14:paraId="38D610CE" w14:textId="39ED2382" w:rsidR="000F66C0" w:rsidRPr="00D20547" w:rsidRDefault="000F66C0" w:rsidP="000F66C0">
            <w:pPr>
              <w:ind w:firstLine="0"/>
            </w:pPr>
            <w:r>
              <w:t xml:space="preserve">«2» - </w:t>
            </w:r>
            <w:r w:rsidR="00B15176">
              <w:t xml:space="preserve">работа </w:t>
            </w:r>
            <w:r>
              <w:t>не пред</w:t>
            </w:r>
            <w:r w:rsidR="00B15176">
              <w:t>о</w:t>
            </w:r>
            <w:r>
              <w:t xml:space="preserve">ставлена </w:t>
            </w:r>
          </w:p>
        </w:tc>
      </w:tr>
      <w:tr w:rsidR="008C095A" w:rsidRPr="00D20547" w14:paraId="17084F04" w14:textId="77777777" w:rsidTr="00B94621">
        <w:tc>
          <w:tcPr>
            <w:tcW w:w="3119" w:type="dxa"/>
          </w:tcPr>
          <w:p w14:paraId="01CFDF0B" w14:textId="77777777" w:rsidR="008C095A" w:rsidRDefault="008C095A" w:rsidP="008C095A">
            <w:pPr>
              <w:ind w:firstLine="0"/>
            </w:pPr>
            <w:r>
              <w:lastRenderedPageBreak/>
              <w:t>Задание № 3</w:t>
            </w:r>
          </w:p>
          <w:p w14:paraId="52A80E40" w14:textId="1BAAB26B" w:rsidR="008C095A" w:rsidRDefault="008C095A" w:rsidP="008C095A">
            <w:pPr>
              <w:pStyle w:val="a4"/>
              <w:spacing w:before="0" w:beforeAutospacing="0" w:after="0" w:afterAutospacing="0"/>
              <w:ind w:firstLine="0"/>
            </w:pPr>
            <w:r>
              <w:t>Составить 2 толстых (проблемны</w:t>
            </w:r>
            <w:r w:rsidR="00D86C55">
              <w:t>х</w:t>
            </w:r>
            <w:bookmarkStart w:id="0" w:name="_GoBack"/>
            <w:bookmarkEnd w:id="0"/>
            <w:r>
              <w:t>) вопроса и 3 тонких вопроса по теме урока</w:t>
            </w:r>
          </w:p>
        </w:tc>
        <w:tc>
          <w:tcPr>
            <w:tcW w:w="2410" w:type="dxa"/>
          </w:tcPr>
          <w:p w14:paraId="55CEBAD8" w14:textId="77777777" w:rsidR="008C095A" w:rsidRDefault="008C095A" w:rsidP="008C095A">
            <w:pPr>
              <w:ind w:firstLine="0"/>
            </w:pPr>
            <w:r>
              <w:t xml:space="preserve"> Лекция</w:t>
            </w:r>
          </w:p>
          <w:p w14:paraId="76E2E1D5" w14:textId="77777777" w:rsidR="008C095A" w:rsidRDefault="008C095A" w:rsidP="008C095A">
            <w:pPr>
              <w:ind w:firstLine="0"/>
            </w:pPr>
            <w:r>
              <w:t>Презентация</w:t>
            </w:r>
          </w:p>
          <w:p w14:paraId="14379BC6" w14:textId="77777777" w:rsidR="008C095A" w:rsidRDefault="008C095A" w:rsidP="008C095A">
            <w:pPr>
              <w:ind w:firstLine="0"/>
            </w:pPr>
          </w:p>
        </w:tc>
        <w:tc>
          <w:tcPr>
            <w:tcW w:w="2835" w:type="dxa"/>
          </w:tcPr>
          <w:p w14:paraId="78FEA1C2" w14:textId="77777777" w:rsidR="008C095A" w:rsidRPr="00C9747C" w:rsidRDefault="008C095A" w:rsidP="008C095A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1. Осмыслить материал</w:t>
            </w:r>
          </w:p>
          <w:p w14:paraId="5B909991" w14:textId="77777777" w:rsidR="008C095A" w:rsidRDefault="008C095A" w:rsidP="008C095A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 Выделить главное в познавательном объекте</w:t>
            </w:r>
          </w:p>
          <w:p w14:paraId="556046E3" w14:textId="77777777" w:rsidR="008C095A" w:rsidRDefault="008C095A" w:rsidP="008C095A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 Сформулировать вопрос</w:t>
            </w:r>
          </w:p>
          <w:p w14:paraId="345FAB56" w14:textId="698C4BED" w:rsidR="008C095A" w:rsidRDefault="008C095A" w:rsidP="008C095A">
            <w:pPr>
              <w:ind w:firstLine="0"/>
            </w:pPr>
            <w:r>
              <w:rPr>
                <w:rFonts w:ascii="TimesNewRomanPSMT" w:hAnsi="TimesNewRomanPSMT"/>
                <w:color w:val="000000"/>
              </w:rPr>
              <w:t>4. Записать вопрос в тетрадь</w:t>
            </w:r>
          </w:p>
        </w:tc>
        <w:tc>
          <w:tcPr>
            <w:tcW w:w="2126" w:type="dxa"/>
          </w:tcPr>
          <w:p w14:paraId="4649BEA8" w14:textId="77777777" w:rsidR="008C095A" w:rsidRDefault="008C095A" w:rsidP="008C095A">
            <w:pPr>
              <w:ind w:firstLine="0"/>
            </w:pPr>
            <w:r>
              <w:t xml:space="preserve">«5» - все </w:t>
            </w:r>
            <w:r>
              <w:rPr>
                <w:lang w:val="kk-KZ"/>
              </w:rPr>
              <w:t>вопросы составлены грамотно, четко, конкретны</w:t>
            </w:r>
            <w:r>
              <w:t>, отвечают заявленному заданию</w:t>
            </w:r>
          </w:p>
          <w:p w14:paraId="1623FAAA" w14:textId="77777777" w:rsidR="008C095A" w:rsidRDefault="008C095A" w:rsidP="008C095A">
            <w:pPr>
              <w:ind w:firstLine="0"/>
            </w:pPr>
            <w:r>
              <w:t>«4» - 1 вопрос составлен некорректно, не отвечает заявленному заданию</w:t>
            </w:r>
          </w:p>
          <w:p w14:paraId="7D54181B" w14:textId="77777777" w:rsidR="008C095A" w:rsidRDefault="008C095A" w:rsidP="008C095A">
            <w:pPr>
              <w:ind w:firstLine="0"/>
            </w:pPr>
            <w:r w:rsidRPr="00E60869">
              <w:t xml:space="preserve">«3» - </w:t>
            </w:r>
            <w:r>
              <w:t>2-3 вопроса составлены некорректно, не отвечают заявленному заданию</w:t>
            </w:r>
          </w:p>
          <w:p w14:paraId="553CC2C1" w14:textId="1E2DC789" w:rsidR="008C095A" w:rsidRDefault="008C095A" w:rsidP="008C095A">
            <w:pPr>
              <w:ind w:firstLine="0"/>
            </w:pPr>
            <w:r>
              <w:t>«2» - работа не предоставлена</w:t>
            </w:r>
          </w:p>
        </w:tc>
      </w:tr>
      <w:tr w:rsidR="00385243" w:rsidRPr="00D20547" w14:paraId="31618BE3" w14:textId="77777777" w:rsidTr="00B94621">
        <w:tc>
          <w:tcPr>
            <w:tcW w:w="3119" w:type="dxa"/>
          </w:tcPr>
          <w:p w14:paraId="596970A0" w14:textId="77777777" w:rsidR="00385243" w:rsidRDefault="00385243" w:rsidP="00385243">
            <w:pPr>
              <w:ind w:firstLine="0"/>
            </w:pPr>
            <w:r>
              <w:t>Задание № 4</w:t>
            </w:r>
          </w:p>
          <w:p w14:paraId="7E6335D5" w14:textId="2FDE9941" w:rsidR="00385243" w:rsidRDefault="00385243" w:rsidP="00385243">
            <w:pPr>
              <w:ind w:firstLine="0"/>
            </w:pPr>
            <w:r>
              <w:t>Ответить на вопрос:</w:t>
            </w:r>
          </w:p>
          <w:p w14:paraId="03901C22" w14:textId="44035389" w:rsidR="00385243" w:rsidRDefault="00385243" w:rsidP="00385243">
            <w:pPr>
              <w:ind w:firstLine="0"/>
            </w:pPr>
            <w:r>
              <w:rPr>
                <w:color w:val="000000"/>
              </w:rPr>
              <w:t>- Что такое «филиал» и «представительство» коммерческого банка, их назначение?</w:t>
            </w:r>
          </w:p>
        </w:tc>
        <w:tc>
          <w:tcPr>
            <w:tcW w:w="2410" w:type="dxa"/>
          </w:tcPr>
          <w:p w14:paraId="70E587E9" w14:textId="77777777" w:rsidR="00385243" w:rsidRDefault="00385243" w:rsidP="00385243">
            <w:pPr>
              <w:ind w:firstLine="0"/>
            </w:pPr>
            <w:r>
              <w:t>Интернет-ресурс</w:t>
            </w:r>
          </w:p>
          <w:p w14:paraId="4A94011E" w14:textId="7F816929" w:rsidR="00385243" w:rsidRDefault="00385243" w:rsidP="00385243">
            <w:pPr>
              <w:ind w:firstLine="0"/>
            </w:pPr>
            <w:r>
              <w:t>Википедия</w:t>
            </w:r>
          </w:p>
        </w:tc>
        <w:tc>
          <w:tcPr>
            <w:tcW w:w="2835" w:type="dxa"/>
          </w:tcPr>
          <w:p w14:paraId="11C88BA3" w14:textId="77777777" w:rsidR="00385243" w:rsidRDefault="00385243" w:rsidP="00385243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1.Прочитать вопрос</w:t>
            </w:r>
          </w:p>
          <w:p w14:paraId="135C3E2E" w14:textId="77777777" w:rsidR="00385243" w:rsidRDefault="00385243" w:rsidP="00385243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 Осмыслить его</w:t>
            </w:r>
          </w:p>
          <w:p w14:paraId="6491E7E6" w14:textId="77777777" w:rsidR="00385243" w:rsidRDefault="00385243" w:rsidP="00385243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 Проанализировать материал на википедии</w:t>
            </w:r>
          </w:p>
          <w:p w14:paraId="2AFBC1A7" w14:textId="7387FEEC" w:rsidR="00385243" w:rsidRPr="00385243" w:rsidRDefault="00385243" w:rsidP="00385243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4. Сделать записи в тетрадь</w:t>
            </w:r>
          </w:p>
        </w:tc>
        <w:tc>
          <w:tcPr>
            <w:tcW w:w="2126" w:type="dxa"/>
          </w:tcPr>
          <w:p w14:paraId="2C788BDA" w14:textId="0B8AC545" w:rsidR="00385243" w:rsidRDefault="00385243" w:rsidP="00385243">
            <w:pPr>
              <w:ind w:firstLine="0"/>
            </w:pPr>
            <w:r>
              <w:t xml:space="preserve">«5» - </w:t>
            </w:r>
            <w:r>
              <w:rPr>
                <w:lang w:val="kk-KZ"/>
              </w:rPr>
              <w:t>полный</w:t>
            </w:r>
            <w:r w:rsidRPr="00A310E3">
              <w:t xml:space="preserve"> </w:t>
            </w:r>
            <w:r>
              <w:t>аргументированный ответ</w:t>
            </w:r>
            <w:r w:rsidR="002236C9">
              <w:t>.</w:t>
            </w:r>
          </w:p>
          <w:p w14:paraId="2799E311" w14:textId="50FCC127" w:rsidR="00385243" w:rsidRDefault="00385243" w:rsidP="00385243">
            <w:pPr>
              <w:ind w:firstLine="0"/>
            </w:pPr>
            <w:r>
              <w:t xml:space="preserve">«4» - </w:t>
            </w:r>
            <w:r w:rsidR="002236C9">
              <w:t>даны характеристики двух</w:t>
            </w:r>
            <w:r>
              <w:t xml:space="preserve"> определени</w:t>
            </w:r>
            <w:r w:rsidR="002236C9">
              <w:t>й</w:t>
            </w:r>
            <w:r>
              <w:t>, но</w:t>
            </w:r>
            <w:r w:rsidR="002236C9">
              <w:t xml:space="preserve"> раскрыто только одно</w:t>
            </w:r>
            <w:r>
              <w:t xml:space="preserve"> </w:t>
            </w:r>
            <w:r w:rsidR="002236C9">
              <w:t xml:space="preserve">назначение  деятельности. </w:t>
            </w:r>
          </w:p>
          <w:p w14:paraId="55A8D7D8" w14:textId="70FDBB06" w:rsidR="00385243" w:rsidRDefault="00385243" w:rsidP="00385243">
            <w:pPr>
              <w:ind w:firstLine="0"/>
            </w:pPr>
            <w:r>
              <w:t xml:space="preserve">«3» - </w:t>
            </w:r>
            <w:r w:rsidR="002236C9">
              <w:t>даны только характеристики определений.</w:t>
            </w:r>
          </w:p>
          <w:p w14:paraId="1740F0C6" w14:textId="5D61C9A8" w:rsidR="00385243" w:rsidRDefault="00385243" w:rsidP="00385243">
            <w:pPr>
              <w:ind w:firstLine="0"/>
            </w:pPr>
            <w:r>
              <w:t xml:space="preserve">«2» - </w:t>
            </w:r>
            <w:r w:rsidR="002236C9">
              <w:t xml:space="preserve">работа </w:t>
            </w:r>
            <w:r>
              <w:t xml:space="preserve">не предоставлена </w:t>
            </w:r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52B3AAAC" w14:textId="4602B559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</w:t>
      </w:r>
      <w:r w:rsidRPr="00B15176">
        <w:rPr>
          <w:b/>
          <w:sz w:val="28"/>
          <w:szCs w:val="28"/>
        </w:rPr>
        <w:t>:</w:t>
      </w:r>
      <w:r w:rsidR="00067CE4" w:rsidRPr="00B15176">
        <w:rPr>
          <w:b/>
          <w:sz w:val="28"/>
          <w:szCs w:val="28"/>
        </w:rPr>
        <w:t xml:space="preserve">  </w:t>
      </w:r>
      <w:r w:rsidR="00067CE4" w:rsidRPr="00B15176">
        <w:rPr>
          <w:sz w:val="28"/>
          <w:szCs w:val="28"/>
        </w:rPr>
        <w:t xml:space="preserve">до </w:t>
      </w:r>
      <w:r w:rsidR="008C095A">
        <w:rPr>
          <w:sz w:val="28"/>
          <w:szCs w:val="28"/>
        </w:rPr>
        <w:t>21</w:t>
      </w:r>
      <w:r w:rsidR="00B15176" w:rsidRPr="00B15176">
        <w:rPr>
          <w:sz w:val="28"/>
          <w:szCs w:val="28"/>
        </w:rPr>
        <w:t xml:space="preserve">  января</w:t>
      </w:r>
      <w:r w:rsidR="00067CE4" w:rsidRPr="00B15176">
        <w:rPr>
          <w:sz w:val="28"/>
          <w:szCs w:val="28"/>
        </w:rPr>
        <w:t xml:space="preserve"> предоставить на </w:t>
      </w:r>
      <w:r w:rsidR="00E740E8" w:rsidRPr="00B15176">
        <w:rPr>
          <w:sz w:val="28"/>
          <w:szCs w:val="28"/>
        </w:rPr>
        <w:t>платформу задание № 2</w:t>
      </w:r>
      <w:r w:rsidR="00FC0B99" w:rsidRPr="00B15176">
        <w:rPr>
          <w:sz w:val="28"/>
          <w:szCs w:val="28"/>
        </w:rPr>
        <w:t>,3</w:t>
      </w:r>
      <w:r w:rsidR="00385243">
        <w:rPr>
          <w:sz w:val="28"/>
          <w:szCs w:val="28"/>
        </w:rPr>
        <w:t>,4</w:t>
      </w:r>
    </w:p>
    <w:p w14:paraId="51A75E5A" w14:textId="77777777" w:rsidR="0019578D" w:rsidRPr="0032352F" w:rsidRDefault="0019578D" w:rsidP="0032352F"/>
    <w:sectPr w:rsidR="0019578D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B10262"/>
    <w:multiLevelType w:val="hybridMultilevel"/>
    <w:tmpl w:val="397EF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8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0"/>
  </w:num>
  <w:num w:numId="2">
    <w:abstractNumId w:val="2"/>
  </w:num>
  <w:num w:numId="3">
    <w:abstractNumId w:val="28"/>
  </w:num>
  <w:num w:numId="4">
    <w:abstractNumId w:val="21"/>
  </w:num>
  <w:num w:numId="5">
    <w:abstractNumId w:val="25"/>
  </w:num>
  <w:num w:numId="6">
    <w:abstractNumId w:val="18"/>
  </w:num>
  <w:num w:numId="7">
    <w:abstractNumId w:val="8"/>
  </w:num>
  <w:num w:numId="8">
    <w:abstractNumId w:val="26"/>
  </w:num>
  <w:num w:numId="9">
    <w:abstractNumId w:val="27"/>
    <w:lvlOverride w:ilvl="0">
      <w:startOverride w:val="1"/>
    </w:lvlOverride>
  </w:num>
  <w:num w:numId="10">
    <w:abstractNumId w:val="10"/>
  </w:num>
  <w:num w:numId="11">
    <w:abstractNumId w:val="29"/>
  </w:num>
  <w:num w:numId="12">
    <w:abstractNumId w:val="1"/>
  </w:num>
  <w:num w:numId="13">
    <w:abstractNumId w:val="23"/>
  </w:num>
  <w:num w:numId="14">
    <w:abstractNumId w:val="14"/>
  </w:num>
  <w:num w:numId="15">
    <w:abstractNumId w:val="17"/>
  </w:num>
  <w:num w:numId="16">
    <w:abstractNumId w:val="16"/>
  </w:num>
  <w:num w:numId="17">
    <w:abstractNumId w:val="0"/>
  </w:num>
  <w:num w:numId="18">
    <w:abstractNumId w:val="5"/>
  </w:num>
  <w:num w:numId="19">
    <w:abstractNumId w:val="7"/>
  </w:num>
  <w:num w:numId="20">
    <w:abstractNumId w:val="13"/>
  </w:num>
  <w:num w:numId="21">
    <w:abstractNumId w:val="4"/>
  </w:num>
  <w:num w:numId="22">
    <w:abstractNumId w:val="3"/>
  </w:num>
  <w:num w:numId="23">
    <w:abstractNumId w:val="24"/>
  </w:num>
  <w:num w:numId="24">
    <w:abstractNumId w:val="19"/>
  </w:num>
  <w:num w:numId="25">
    <w:abstractNumId w:val="9"/>
  </w:num>
  <w:num w:numId="26">
    <w:abstractNumId w:val="31"/>
  </w:num>
  <w:num w:numId="27">
    <w:abstractNumId w:val="22"/>
  </w:num>
  <w:num w:numId="28">
    <w:abstractNumId w:val="20"/>
  </w:num>
  <w:num w:numId="29">
    <w:abstractNumId w:val="12"/>
  </w:num>
  <w:num w:numId="30">
    <w:abstractNumId w:val="6"/>
  </w:num>
  <w:num w:numId="31">
    <w:abstractNumId w:val="11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F66C0"/>
    <w:rsid w:val="001329B4"/>
    <w:rsid w:val="0019578D"/>
    <w:rsid w:val="002236C9"/>
    <w:rsid w:val="00284383"/>
    <w:rsid w:val="00291C83"/>
    <w:rsid w:val="002B06AB"/>
    <w:rsid w:val="0032352F"/>
    <w:rsid w:val="0033742F"/>
    <w:rsid w:val="003707C1"/>
    <w:rsid w:val="00385243"/>
    <w:rsid w:val="0039182E"/>
    <w:rsid w:val="003A7282"/>
    <w:rsid w:val="004575DE"/>
    <w:rsid w:val="004D2F64"/>
    <w:rsid w:val="004E34B7"/>
    <w:rsid w:val="0050242D"/>
    <w:rsid w:val="00525022"/>
    <w:rsid w:val="005403BE"/>
    <w:rsid w:val="00546761"/>
    <w:rsid w:val="0055546E"/>
    <w:rsid w:val="0057176C"/>
    <w:rsid w:val="005A6908"/>
    <w:rsid w:val="005F2511"/>
    <w:rsid w:val="006A3FA5"/>
    <w:rsid w:val="00713AEC"/>
    <w:rsid w:val="007410B0"/>
    <w:rsid w:val="00765730"/>
    <w:rsid w:val="007777E1"/>
    <w:rsid w:val="007A4389"/>
    <w:rsid w:val="007B04FB"/>
    <w:rsid w:val="007B0720"/>
    <w:rsid w:val="007D554D"/>
    <w:rsid w:val="00832797"/>
    <w:rsid w:val="00891CA7"/>
    <w:rsid w:val="008C095A"/>
    <w:rsid w:val="00922580"/>
    <w:rsid w:val="0094083A"/>
    <w:rsid w:val="00974A27"/>
    <w:rsid w:val="00976D29"/>
    <w:rsid w:val="00986C95"/>
    <w:rsid w:val="009C172C"/>
    <w:rsid w:val="00B15176"/>
    <w:rsid w:val="00B94621"/>
    <w:rsid w:val="00BE5CA3"/>
    <w:rsid w:val="00C05244"/>
    <w:rsid w:val="00C45984"/>
    <w:rsid w:val="00C561CF"/>
    <w:rsid w:val="00CF5AA9"/>
    <w:rsid w:val="00D32655"/>
    <w:rsid w:val="00D338A5"/>
    <w:rsid w:val="00D86C55"/>
    <w:rsid w:val="00E119EB"/>
    <w:rsid w:val="00E740E8"/>
    <w:rsid w:val="00EB184A"/>
    <w:rsid w:val="00ED0BD2"/>
    <w:rsid w:val="00EE08E1"/>
    <w:rsid w:val="00EE6798"/>
    <w:rsid w:val="00EF6D0A"/>
    <w:rsid w:val="00F04D8D"/>
    <w:rsid w:val="00F2415C"/>
    <w:rsid w:val="00F559C9"/>
    <w:rsid w:val="00FC0B9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15</cp:revision>
  <cp:lastPrinted>2021-01-19T01:31:00Z</cp:lastPrinted>
  <dcterms:created xsi:type="dcterms:W3CDTF">2020-09-01T09:45:00Z</dcterms:created>
  <dcterms:modified xsi:type="dcterms:W3CDTF">2021-01-19T01:32:00Z</dcterms:modified>
</cp:coreProperties>
</file>